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E47F41" w:rsidP="002C2BC7">
      <w:pPr>
        <w:spacing w:after="0"/>
        <w:rPr>
          <w:b/>
          <w:lang w:val="en-GB"/>
        </w:rPr>
      </w:pPr>
      <w:r>
        <w:rPr>
          <w:b/>
          <w:lang w:val="en-GB"/>
        </w:rPr>
        <w:t>E</w:t>
      </w:r>
      <w:r w:rsidR="003D2AE6">
        <w:rPr>
          <w:b/>
          <w:lang w:val="en-GB"/>
        </w:rPr>
        <w:t>pitaph: Justice</w:t>
      </w:r>
    </w:p>
    <w:p w:rsidR="002C2BC7" w:rsidRDefault="002C2BC7" w:rsidP="002C2BC7">
      <w:pPr>
        <w:spacing w:after="0"/>
        <w:rPr>
          <w:lang w:val="en-GB"/>
        </w:rPr>
      </w:pPr>
    </w:p>
    <w:p w:rsidR="003D2AE6" w:rsidRDefault="003D2AE6" w:rsidP="002C2BC7">
      <w:pPr>
        <w:spacing w:after="0"/>
        <w:rPr>
          <w:lang w:val="en-GB"/>
        </w:rPr>
      </w:pPr>
      <w:r>
        <w:rPr>
          <w:lang w:val="en-GB"/>
        </w:rPr>
        <w:tab/>
        <w:t>The poet Hipponax lies here.</w:t>
      </w:r>
    </w:p>
    <w:p w:rsidR="003D2AE6" w:rsidRDefault="003D2AE6" w:rsidP="002C2BC7">
      <w:pPr>
        <w:spacing w:after="0"/>
        <w:rPr>
          <w:lang w:val="en-GB"/>
        </w:rPr>
      </w:pPr>
      <w:r>
        <w:rPr>
          <w:lang w:val="en-GB"/>
        </w:rPr>
        <w:tab/>
        <w:t>In justice, this is only fair.</w:t>
      </w:r>
    </w:p>
    <w:p w:rsidR="003D2AE6" w:rsidRDefault="003D2AE6" w:rsidP="002C2BC7">
      <w:pPr>
        <w:spacing w:after="0"/>
        <w:rPr>
          <w:lang w:val="en-GB"/>
        </w:rPr>
      </w:pPr>
      <w:r>
        <w:rPr>
          <w:lang w:val="en-GB"/>
        </w:rPr>
        <w:tab/>
        <w:t>His lines were never dark or deep.</w:t>
      </w:r>
    </w:p>
    <w:p w:rsidR="002C2BC7" w:rsidRDefault="003D2AE6" w:rsidP="002C2BC7">
      <w:pPr>
        <w:spacing w:after="0"/>
        <w:rPr>
          <w:lang w:val="en-GB"/>
        </w:rPr>
      </w:pPr>
      <w:r>
        <w:rPr>
          <w:lang w:val="en-GB"/>
        </w:rPr>
        <w:t>Now he enjoys (like his readers) sleep.</w:t>
      </w:r>
    </w:p>
    <w:p w:rsidR="002C2BC7" w:rsidRDefault="002C2BC7" w:rsidP="002C2BC7">
      <w:pPr>
        <w:spacing w:after="0"/>
        <w:rPr>
          <w:lang w:val="en-GB"/>
        </w:rPr>
      </w:pPr>
    </w:p>
    <w:p w:rsidR="003D2AE6" w:rsidRDefault="003D2AE6" w:rsidP="002C2BC7">
      <w:pPr>
        <w:spacing w:after="0"/>
        <w:rPr>
          <w:i/>
          <w:lang w:val="en-GB"/>
        </w:rPr>
      </w:pPr>
      <w:r>
        <w:rPr>
          <w:i/>
          <w:lang w:val="en-GB"/>
        </w:rPr>
        <w:t>Theocritus, c. 300 B.C.</w:t>
      </w:r>
    </w:p>
    <w:p w:rsidR="00AE7D3A" w:rsidRPr="002C2BC7" w:rsidRDefault="003D2AE6" w:rsidP="002C2BC7">
      <w:pPr>
        <w:spacing w:after="0"/>
        <w:rPr>
          <w:i/>
          <w:lang w:val="en-GB"/>
        </w:rPr>
      </w:pPr>
      <w:r>
        <w:rPr>
          <w:i/>
          <w:lang w:val="en-GB"/>
        </w:rPr>
        <w:t>Trans. from Greek by Fred Chappell</w:t>
      </w:r>
    </w:p>
    <w:sectPr w:rsidR="00AE7D3A" w:rsidRPr="002C2BC7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2C2BC7"/>
    <w:rsid w:val="003D2AE6"/>
    <w:rsid w:val="0093216A"/>
    <w:rsid w:val="00AE26F8"/>
    <w:rsid w:val="00E47F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2013-12-25T13:11:00Z</dcterms:created>
  <dcterms:modified xsi:type="dcterms:W3CDTF">2013-12-25T13:12:00Z</dcterms:modified>
</cp:coreProperties>
</file>