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C2BC7" w:rsidRPr="002C2BC7" w:rsidRDefault="00AE26F8" w:rsidP="002C2BC7">
      <w:pPr>
        <w:spacing w:after="0"/>
        <w:rPr>
          <w:b/>
          <w:lang w:val="en-GB"/>
        </w:rPr>
      </w:pPr>
      <w:r>
        <w:rPr>
          <w:b/>
          <w:lang w:val="en-GB"/>
        </w:rPr>
        <w:t>The Maltese Dog</w:t>
      </w:r>
    </w:p>
    <w:p w:rsidR="002C2BC7" w:rsidRDefault="002C2BC7" w:rsidP="002C2BC7">
      <w:pPr>
        <w:spacing w:after="0"/>
        <w:rPr>
          <w:lang w:val="en-GB"/>
        </w:rPr>
      </w:pPr>
    </w:p>
    <w:p w:rsidR="00AE26F8" w:rsidRDefault="00AE26F8" w:rsidP="002C2BC7">
      <w:pPr>
        <w:spacing w:after="0"/>
        <w:rPr>
          <w:lang w:val="en-GB"/>
        </w:rPr>
      </w:pPr>
      <w:r>
        <w:rPr>
          <w:lang w:val="en-GB"/>
        </w:rPr>
        <w:t>He came from Malta; and Eumelus says</w:t>
      </w:r>
    </w:p>
    <w:p w:rsidR="00AE26F8" w:rsidRDefault="00AE26F8" w:rsidP="002C2BC7">
      <w:pPr>
        <w:spacing w:after="0"/>
        <w:rPr>
          <w:lang w:val="en-GB"/>
        </w:rPr>
      </w:pPr>
      <w:r>
        <w:rPr>
          <w:lang w:val="en-GB"/>
        </w:rPr>
        <w:t>He had no better dog in all his days,</w:t>
      </w:r>
    </w:p>
    <w:p w:rsidR="00AE26F8" w:rsidRDefault="00AE26F8" w:rsidP="002C2BC7">
      <w:pPr>
        <w:spacing w:after="0"/>
        <w:rPr>
          <w:lang w:val="en-GB"/>
        </w:rPr>
      </w:pPr>
      <w:r>
        <w:rPr>
          <w:lang w:val="en-GB"/>
        </w:rPr>
        <w:t>He called him Bull; he went into the dark,</w:t>
      </w:r>
    </w:p>
    <w:p w:rsidR="002C2BC7" w:rsidRDefault="00AE26F8" w:rsidP="002C2BC7">
      <w:pPr>
        <w:spacing w:after="0"/>
        <w:rPr>
          <w:lang w:val="en-GB"/>
        </w:rPr>
      </w:pPr>
      <w:r>
        <w:rPr>
          <w:lang w:val="en-GB"/>
        </w:rPr>
        <w:t>Along those roads we cannot hear him bark.</w:t>
      </w:r>
    </w:p>
    <w:p w:rsidR="002C2BC7" w:rsidRDefault="002C2BC7" w:rsidP="002C2BC7">
      <w:pPr>
        <w:spacing w:after="0"/>
        <w:rPr>
          <w:lang w:val="en-GB"/>
        </w:rPr>
      </w:pPr>
    </w:p>
    <w:p w:rsidR="00AE26F8" w:rsidRDefault="00AE26F8" w:rsidP="002C2BC7">
      <w:pPr>
        <w:spacing w:after="0"/>
        <w:rPr>
          <w:i/>
          <w:lang w:val="en-GB"/>
        </w:rPr>
      </w:pPr>
      <w:r>
        <w:rPr>
          <w:i/>
          <w:lang w:val="en-GB"/>
        </w:rPr>
        <w:t>Tymnes, c. 300 B.C.</w:t>
      </w:r>
    </w:p>
    <w:p w:rsidR="00AE7D3A" w:rsidRPr="002C2BC7" w:rsidRDefault="00AE26F8" w:rsidP="002C2BC7">
      <w:pPr>
        <w:spacing w:after="0"/>
        <w:rPr>
          <w:i/>
          <w:lang w:val="en-GB"/>
        </w:rPr>
      </w:pPr>
      <w:r>
        <w:rPr>
          <w:i/>
          <w:lang w:val="en-GB"/>
        </w:rPr>
        <w:t>Trans. from Greek by Edmund Blunden</w:t>
      </w:r>
    </w:p>
    <w:sectPr w:rsidR="00AE7D3A" w:rsidRPr="002C2BC7" w:rsidSect="00AE7D3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C2BC7"/>
    <w:rsid w:val="002C2BC7"/>
    <w:rsid w:val="0093216A"/>
    <w:rsid w:val="00AE26F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D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Goossens</dc:creator>
  <cp:keywords/>
  <cp:lastModifiedBy>Sarah  Goossens</cp:lastModifiedBy>
  <cp:revision>3</cp:revision>
  <dcterms:created xsi:type="dcterms:W3CDTF">2013-12-25T13:08:00Z</dcterms:created>
  <dcterms:modified xsi:type="dcterms:W3CDTF">2013-12-25T13:09:00Z</dcterms:modified>
</cp:coreProperties>
</file>